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7629" w14:textId="005D9C38" w:rsidR="001D3F59" w:rsidRPr="00D2633B" w:rsidRDefault="00D2633B" w:rsidP="001D3F59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b/>
          <w:sz w:val="20"/>
          <w:szCs w:val="20"/>
        </w:rPr>
      </w:pPr>
      <w:bookmarkStart w:id="0" w:name="_GoBack"/>
      <w:bookmarkEnd w:id="0"/>
      <w:r w:rsidRPr="00D2633B">
        <w:rPr>
          <w:rFonts w:cs="Arial"/>
          <w:b/>
          <w:sz w:val="20"/>
          <w:szCs w:val="20"/>
        </w:rPr>
        <w:t xml:space="preserve">Convocatoria Pública No. 001 – 2023 </w:t>
      </w:r>
    </w:p>
    <w:p w14:paraId="223EBA4E" w14:textId="77777777" w:rsidR="00D2633B" w:rsidRPr="00D2633B" w:rsidRDefault="00D2633B" w:rsidP="001D3F59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sz w:val="20"/>
          <w:szCs w:val="20"/>
        </w:rPr>
      </w:pPr>
    </w:p>
    <w:p w14:paraId="707C05C6" w14:textId="6923C404" w:rsidR="001D3F59" w:rsidRPr="00D2633B" w:rsidRDefault="001D3F59" w:rsidP="00CF7208">
      <w:pPr>
        <w:pStyle w:val="Encabezado"/>
        <w:jc w:val="right"/>
        <w:rPr>
          <w:sz w:val="20"/>
          <w:szCs w:val="20"/>
          <w:lang w:val="es-ES"/>
        </w:rPr>
      </w:pPr>
    </w:p>
    <w:p w14:paraId="7BF6DC3C" w14:textId="1C3D2E4B" w:rsidR="00AB56C7" w:rsidRPr="00D2633B" w:rsidRDefault="00AB56C7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D2633B">
        <w:rPr>
          <w:b/>
          <w:sz w:val="20"/>
          <w:szCs w:val="20"/>
          <w:lang w:val="es-ES"/>
        </w:rPr>
        <w:t xml:space="preserve">FORMATO 7 </w:t>
      </w:r>
      <w:r w:rsidR="000A6A78" w:rsidRPr="00D2633B">
        <w:rPr>
          <w:b/>
          <w:sz w:val="20"/>
          <w:szCs w:val="20"/>
          <w:lang w:val="es-ES"/>
        </w:rPr>
        <w:t xml:space="preserve">- </w:t>
      </w:r>
      <w:r w:rsidRPr="00D2633B">
        <w:rPr>
          <w:b/>
          <w:sz w:val="20"/>
          <w:szCs w:val="20"/>
          <w:lang w:val="es-ES"/>
        </w:rPr>
        <w:t>FACTOR DE CALIDAD</w:t>
      </w:r>
    </w:p>
    <w:p w14:paraId="7F6842EE" w14:textId="7267BE34" w:rsidR="004814CC" w:rsidRPr="00D2633B" w:rsidRDefault="00C32839" w:rsidP="004814CC">
      <w:pPr>
        <w:pStyle w:val="InviasNormal"/>
        <w:ind w:left="96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4814CC" w:rsidRPr="00D2633B">
        <w:rPr>
          <w:b/>
          <w:sz w:val="20"/>
          <w:szCs w:val="20"/>
        </w:rPr>
        <w:t>ORMATO 7C—PLAN DE CALIDAD</w:t>
      </w:r>
    </w:p>
    <w:p w14:paraId="346B93BC" w14:textId="77777777" w:rsidR="00D2633B" w:rsidRPr="00D2633B" w:rsidRDefault="00D2633B" w:rsidP="00D2633B">
      <w:pPr>
        <w:pStyle w:val="InviasNormal"/>
        <w:spacing w:before="0" w:after="0"/>
        <w:outlineLvl w:val="0"/>
        <w:rPr>
          <w:sz w:val="20"/>
          <w:szCs w:val="20"/>
        </w:rPr>
      </w:pPr>
      <w:r w:rsidRPr="00D2633B">
        <w:rPr>
          <w:sz w:val="20"/>
          <w:szCs w:val="20"/>
        </w:rPr>
        <w:t>Señores</w:t>
      </w:r>
    </w:p>
    <w:p w14:paraId="1E0F55B0" w14:textId="77777777" w:rsidR="00D2633B" w:rsidRPr="00D2633B" w:rsidRDefault="00D2633B" w:rsidP="00D2633B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b/>
          <w:bCs/>
          <w:sz w:val="20"/>
          <w:szCs w:val="20"/>
        </w:rPr>
        <w:t>E.S.E. HOSPITAL SAN JUAN DE DIOS</w:t>
      </w:r>
    </w:p>
    <w:p w14:paraId="4D56F1DD" w14:textId="77777777" w:rsidR="00D2633B" w:rsidRPr="00D2633B" w:rsidRDefault="00D2633B" w:rsidP="00D2633B">
      <w:pPr>
        <w:pStyle w:val="InviasNormal"/>
        <w:spacing w:before="0" w:after="0"/>
        <w:rPr>
          <w:sz w:val="20"/>
          <w:szCs w:val="20"/>
          <w:highlight w:val="lightGray"/>
        </w:rPr>
      </w:pPr>
      <w:r w:rsidRPr="00D2633B">
        <w:rPr>
          <w:sz w:val="20"/>
          <w:szCs w:val="20"/>
        </w:rPr>
        <w:t xml:space="preserve">Calle 10 No. 3 – 24 </w:t>
      </w:r>
      <w:r w:rsidRPr="00D2633B">
        <w:rPr>
          <w:sz w:val="20"/>
          <w:szCs w:val="20"/>
          <w:highlight w:val="lightGray"/>
        </w:rPr>
        <w:t xml:space="preserve">  </w:t>
      </w:r>
    </w:p>
    <w:p w14:paraId="1B899C94" w14:textId="77777777" w:rsidR="00D2633B" w:rsidRPr="00D2633B" w:rsidRDefault="00D2633B" w:rsidP="00D2633B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sz w:val="20"/>
          <w:szCs w:val="20"/>
        </w:rPr>
        <w:t>Santa Fe de Antioquia</w:t>
      </w:r>
    </w:p>
    <w:p w14:paraId="0948A5D2" w14:textId="77777777" w:rsidR="00D2633B" w:rsidRPr="00D2633B" w:rsidRDefault="00D2633B" w:rsidP="00D2633B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color w:val="3B3838" w:themeColor="background2" w:themeShade="40"/>
          <w:sz w:val="20"/>
          <w:szCs w:val="20"/>
        </w:rPr>
        <w:tab/>
      </w:r>
    </w:p>
    <w:p w14:paraId="430E2AC7" w14:textId="77777777" w:rsidR="00D2633B" w:rsidRPr="00D2633B" w:rsidRDefault="00D2633B" w:rsidP="00D2633B">
      <w:pPr>
        <w:pStyle w:val="InviasNormal"/>
        <w:spacing w:before="0" w:after="0"/>
        <w:rPr>
          <w:sz w:val="20"/>
          <w:szCs w:val="20"/>
        </w:rPr>
      </w:pPr>
    </w:p>
    <w:p w14:paraId="118BE4B2" w14:textId="77777777" w:rsidR="00D2633B" w:rsidRPr="00D2633B" w:rsidRDefault="00D2633B" w:rsidP="00D2633B">
      <w:pPr>
        <w:pStyle w:val="InviasNormal"/>
        <w:spacing w:before="0" w:after="0"/>
        <w:rPr>
          <w:sz w:val="20"/>
          <w:szCs w:val="20"/>
        </w:rPr>
      </w:pPr>
      <w:r w:rsidRPr="00D2633B">
        <w:rPr>
          <w:b/>
          <w:sz w:val="20"/>
          <w:szCs w:val="20"/>
        </w:rPr>
        <w:t>REFERENCIA:</w:t>
      </w:r>
      <w:r w:rsidRPr="00D2633B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3ED13052" w14:textId="77777777" w:rsidR="00D2633B" w:rsidRPr="00D2633B" w:rsidRDefault="00D2633B" w:rsidP="00D2633B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7A378158" w14:textId="77777777" w:rsidR="00D2633B" w:rsidRPr="00D2633B" w:rsidRDefault="00D2633B" w:rsidP="00D2633B">
      <w:pPr>
        <w:pStyle w:val="InviasNormal"/>
        <w:spacing w:before="0" w:after="0"/>
        <w:rPr>
          <w:b/>
          <w:sz w:val="20"/>
          <w:szCs w:val="20"/>
        </w:rPr>
      </w:pPr>
      <w:r w:rsidRPr="00D2633B">
        <w:rPr>
          <w:b/>
          <w:sz w:val="20"/>
          <w:szCs w:val="20"/>
        </w:rPr>
        <w:t>Objeto: AMPLIACIÓN DE LA INFRAESTRUCTURA FISICA DE LA EMPRESA SOCIAL DEL ESTADO  HOSPITAL SAN JUAN DE DIOS DEL MUNICIPIO DE SANTA FE DE ANTIOQUIA</w:t>
      </w:r>
      <w:r>
        <w:rPr>
          <w:b/>
          <w:sz w:val="20"/>
          <w:szCs w:val="20"/>
        </w:rPr>
        <w:t>.</w:t>
      </w:r>
    </w:p>
    <w:p w14:paraId="20B18E50" w14:textId="77777777" w:rsidR="00485C55" w:rsidRPr="00D2633B" w:rsidRDefault="00485C55" w:rsidP="004814CC">
      <w:pPr>
        <w:spacing w:before="0" w:after="0"/>
        <w:jc w:val="left"/>
        <w:rPr>
          <w:rFonts w:cs="Arial"/>
          <w:sz w:val="20"/>
          <w:szCs w:val="20"/>
        </w:rPr>
      </w:pPr>
    </w:p>
    <w:p w14:paraId="7FF6F1A8" w14:textId="77777777" w:rsidR="004814CC" w:rsidRPr="00D2633B" w:rsidRDefault="004814CC" w:rsidP="004814CC">
      <w:pPr>
        <w:spacing w:before="0" w:after="0"/>
        <w:jc w:val="right"/>
        <w:rPr>
          <w:rFonts w:cs="Arial"/>
          <w:sz w:val="20"/>
          <w:szCs w:val="20"/>
        </w:rPr>
      </w:pPr>
    </w:p>
    <w:p w14:paraId="3BBA12CD" w14:textId="77777777" w:rsidR="004814CC" w:rsidRPr="00D2633B" w:rsidRDefault="004814CC" w:rsidP="004814CC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D2633B">
        <w:rPr>
          <w:rFonts w:eastAsiaTheme="minorEastAsia" w:cs="Arial"/>
          <w:sz w:val="20"/>
          <w:szCs w:val="20"/>
        </w:rPr>
        <w:t>Estimados señores:</w:t>
      </w:r>
    </w:p>
    <w:p w14:paraId="6C701963" w14:textId="083F6052" w:rsidR="004814CC" w:rsidRPr="00D2633B" w:rsidRDefault="004814CC" w:rsidP="004814CC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  <w:r w:rsidRPr="00D2633B">
        <w:rPr>
          <w:rFonts w:eastAsiaTheme="minorEastAsia" w:cs="Arial"/>
          <w:sz w:val="20"/>
          <w:szCs w:val="20"/>
          <w:highlight w:val="lightGray"/>
        </w:rPr>
        <w:fldChar w:fldCharType="begin"/>
      </w:r>
      <w:r w:rsidRPr="00D2633B">
        <w:rPr>
          <w:rFonts w:eastAsiaTheme="minorEastAsia" w:cs="Arial"/>
          <w:sz w:val="20"/>
          <w:szCs w:val="20"/>
          <w:highlight w:val="lightGray"/>
        </w:rPr>
        <w:instrText xml:space="preserve"> MACROBUTTON  AbrirEspacioPárrafo "[Nombre del representante legal del Proponente]" </w:instrText>
      </w:r>
      <w:r w:rsidRPr="00D2633B">
        <w:rPr>
          <w:rFonts w:eastAsiaTheme="minorEastAsia" w:cs="Arial"/>
          <w:sz w:val="20"/>
          <w:szCs w:val="20"/>
          <w:highlight w:val="lightGray"/>
        </w:rPr>
        <w:fldChar w:fldCharType="end"/>
      </w:r>
      <w:r w:rsidRPr="00D2633B">
        <w:rPr>
          <w:rFonts w:eastAsiaTheme="minorEastAsia" w:cs="Arial"/>
          <w:sz w:val="20"/>
          <w:szCs w:val="20"/>
        </w:rPr>
        <w:t xml:space="preserve">en mi calidad de </w:t>
      </w:r>
      <w:r w:rsidR="00672524" w:rsidRPr="00D2633B">
        <w:rPr>
          <w:rFonts w:eastAsiaTheme="minorEastAsia" w:cs="Arial"/>
          <w:sz w:val="20"/>
          <w:szCs w:val="20"/>
        </w:rPr>
        <w:t>r</w:t>
      </w:r>
      <w:r w:rsidRPr="00D2633B">
        <w:rPr>
          <w:rFonts w:eastAsiaTheme="minorEastAsia" w:cs="Arial"/>
          <w:sz w:val="20"/>
          <w:szCs w:val="20"/>
        </w:rPr>
        <w:t xml:space="preserve">epresentante </w:t>
      </w:r>
      <w:r w:rsidR="00672524" w:rsidRPr="00D2633B">
        <w:rPr>
          <w:rFonts w:eastAsiaTheme="minorEastAsia" w:cs="Arial"/>
          <w:sz w:val="20"/>
          <w:szCs w:val="20"/>
        </w:rPr>
        <w:t>l</w:t>
      </w:r>
      <w:r w:rsidRPr="00D2633B">
        <w:rPr>
          <w:rFonts w:eastAsiaTheme="minorEastAsia" w:cs="Arial"/>
          <w:sz w:val="20"/>
          <w:szCs w:val="20"/>
        </w:rPr>
        <w:t xml:space="preserve">egal de </w:t>
      </w:r>
      <w:r w:rsidRPr="00D2633B">
        <w:rPr>
          <w:rFonts w:eastAsiaTheme="minorEastAsia" w:cs="Arial"/>
          <w:sz w:val="20"/>
          <w:szCs w:val="20"/>
          <w:highlight w:val="lightGray"/>
        </w:rPr>
        <w:fldChar w:fldCharType="begin"/>
      </w:r>
      <w:r w:rsidRPr="00D2633B">
        <w:rPr>
          <w:rFonts w:eastAsiaTheme="minorEastAsia" w:cs="Arial"/>
          <w:sz w:val="20"/>
          <w:szCs w:val="20"/>
          <w:highlight w:val="lightGray"/>
        </w:rPr>
        <w:instrText xml:space="preserve"> MACROBUTTON  AbrirEspacioPárrafo "[Nombre del Proponente]" </w:instrText>
      </w:r>
      <w:r w:rsidRPr="00D2633B">
        <w:rPr>
          <w:rFonts w:eastAsiaTheme="minorEastAsia" w:cs="Arial"/>
          <w:sz w:val="20"/>
          <w:szCs w:val="20"/>
          <w:highlight w:val="lightGray"/>
        </w:rPr>
        <w:fldChar w:fldCharType="end"/>
      </w:r>
      <w:r w:rsidRPr="00D2633B">
        <w:rPr>
          <w:rFonts w:eastAsiaTheme="minorEastAsia" w:cs="Arial"/>
          <w:sz w:val="20"/>
          <w:szCs w:val="20"/>
        </w:rPr>
        <w:t xml:space="preserve"> o </w:t>
      </w:r>
      <w:r w:rsidRPr="00D2633B">
        <w:rPr>
          <w:rFonts w:eastAsiaTheme="minorEastAsia" w:cs="Arial"/>
          <w:sz w:val="20"/>
          <w:szCs w:val="20"/>
          <w:highlight w:val="lightGray"/>
        </w:rPr>
        <w:t>[ Nombre del Proponente-persona natural]</w:t>
      </w:r>
      <w:r w:rsidRPr="00D2633B">
        <w:rPr>
          <w:rFonts w:cs="Arial"/>
          <w:sz w:val="20"/>
          <w:szCs w:val="20"/>
        </w:rPr>
        <w:t xml:space="preserve"> </w:t>
      </w:r>
      <w:r w:rsidRPr="00D2633B">
        <w:rPr>
          <w:rFonts w:eastAsiaTheme="minorEastAsia" w:cs="Arial"/>
          <w:sz w:val="20"/>
          <w:szCs w:val="20"/>
        </w:rPr>
        <w:t>en adelante el “Proponente</w:t>
      </w:r>
      <w:r w:rsidR="00781B59" w:rsidRPr="00D2633B">
        <w:rPr>
          <w:rFonts w:eastAsiaTheme="minorEastAsia" w:cs="Arial"/>
          <w:sz w:val="20"/>
          <w:szCs w:val="20"/>
        </w:rPr>
        <w:t>”</w:t>
      </w:r>
      <w:r w:rsidRPr="00D2633B">
        <w:rPr>
          <w:rFonts w:eastAsiaTheme="minorEastAsia" w:cs="Arial"/>
          <w:sz w:val="20"/>
          <w:szCs w:val="20"/>
        </w:rPr>
        <w:t xml:space="preserve">, manifiesto expresamente bajo la gravedad de juramento el compromiso de presentar un Plan de Calidad específico para el proyecto elaborado bajo el enfoque de un modelo de aseguramiento o gestión de la calidad conforme </w:t>
      </w:r>
      <w:r w:rsidR="00672524" w:rsidRPr="00D2633B">
        <w:rPr>
          <w:rFonts w:eastAsiaTheme="minorEastAsia" w:cs="Arial"/>
          <w:sz w:val="20"/>
          <w:szCs w:val="20"/>
        </w:rPr>
        <w:t>con</w:t>
      </w:r>
      <w:r w:rsidRPr="00D2633B">
        <w:rPr>
          <w:rFonts w:eastAsiaTheme="minorEastAsia" w:cs="Arial"/>
          <w:sz w:val="20"/>
          <w:szCs w:val="20"/>
        </w:rPr>
        <w:t xml:space="preserve"> las normas NTC ISO 9001:2015 y NTC ISO 10005:2018.</w:t>
      </w:r>
    </w:p>
    <w:p w14:paraId="238ADFC8" w14:textId="77777777" w:rsidR="004814CC" w:rsidRPr="00D2633B" w:rsidRDefault="004814CC" w:rsidP="004814CC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</w:p>
    <w:p w14:paraId="21B7B607" w14:textId="77777777" w:rsidR="004814CC" w:rsidRPr="00D2633B" w:rsidRDefault="004814CC" w:rsidP="004814CC">
      <w:pPr>
        <w:pStyle w:val="InviasNormal"/>
        <w:spacing w:after="120"/>
        <w:rPr>
          <w:sz w:val="20"/>
          <w:szCs w:val="20"/>
        </w:rPr>
      </w:pPr>
      <w:r w:rsidRPr="00D2633B">
        <w:rPr>
          <w:sz w:val="20"/>
          <w:szCs w:val="20"/>
        </w:rPr>
        <w:t>Atentamente,</w:t>
      </w:r>
    </w:p>
    <w:p w14:paraId="1FCEF121" w14:textId="77777777" w:rsidR="004814CC" w:rsidRPr="00D2633B" w:rsidRDefault="004814CC" w:rsidP="004814CC">
      <w:pPr>
        <w:pStyle w:val="InviasNormal"/>
        <w:spacing w:after="120"/>
        <w:rPr>
          <w:sz w:val="20"/>
          <w:szCs w:val="20"/>
        </w:rPr>
      </w:pPr>
    </w:p>
    <w:p w14:paraId="61053682" w14:textId="77777777" w:rsidR="004814CC" w:rsidRPr="00D2633B" w:rsidRDefault="004814CC" w:rsidP="004814CC">
      <w:pPr>
        <w:pStyle w:val="InviasNormal"/>
        <w:spacing w:after="120"/>
        <w:rPr>
          <w:sz w:val="20"/>
          <w:szCs w:val="20"/>
        </w:rPr>
      </w:pPr>
      <w:r w:rsidRPr="00D2633B">
        <w:rPr>
          <w:sz w:val="20"/>
          <w:szCs w:val="20"/>
        </w:rPr>
        <w:t>Nombre del Proponente</w:t>
      </w:r>
      <w:r w:rsidRPr="00D2633B">
        <w:rPr>
          <w:sz w:val="20"/>
          <w:szCs w:val="20"/>
        </w:rPr>
        <w:tab/>
        <w:t>_______________________________________</w:t>
      </w:r>
    </w:p>
    <w:p w14:paraId="200909EC" w14:textId="25E52762" w:rsidR="004814CC" w:rsidRPr="00D2633B" w:rsidRDefault="004814CC" w:rsidP="004814CC">
      <w:pPr>
        <w:pStyle w:val="InviasNormal"/>
        <w:spacing w:after="120"/>
        <w:rPr>
          <w:sz w:val="20"/>
          <w:szCs w:val="20"/>
        </w:rPr>
      </w:pPr>
      <w:r w:rsidRPr="00D2633B">
        <w:rPr>
          <w:sz w:val="20"/>
          <w:szCs w:val="20"/>
        </w:rPr>
        <w:t xml:space="preserve">Nombre del </w:t>
      </w:r>
      <w:r w:rsidR="00A00C6D" w:rsidRPr="00D2633B">
        <w:rPr>
          <w:sz w:val="20"/>
          <w:szCs w:val="20"/>
        </w:rPr>
        <w:t>r</w:t>
      </w:r>
      <w:r w:rsidRPr="00D2633B">
        <w:rPr>
          <w:sz w:val="20"/>
          <w:szCs w:val="20"/>
        </w:rPr>
        <w:t xml:space="preserve">epresentante </w:t>
      </w:r>
      <w:r w:rsidR="00A00C6D" w:rsidRPr="00D2633B">
        <w:rPr>
          <w:sz w:val="20"/>
          <w:szCs w:val="20"/>
        </w:rPr>
        <w:t>l</w:t>
      </w:r>
      <w:r w:rsidRPr="00D2633B">
        <w:rPr>
          <w:sz w:val="20"/>
          <w:szCs w:val="20"/>
        </w:rPr>
        <w:t>egal</w:t>
      </w:r>
      <w:r w:rsidRPr="00D2633B">
        <w:rPr>
          <w:sz w:val="20"/>
          <w:szCs w:val="20"/>
        </w:rPr>
        <w:tab/>
        <w:t>__________________________________</w:t>
      </w:r>
    </w:p>
    <w:p w14:paraId="15CE5D68" w14:textId="213C0FE6" w:rsidR="004814CC" w:rsidRPr="00D2633B" w:rsidRDefault="004814CC" w:rsidP="004814CC">
      <w:pPr>
        <w:pStyle w:val="InviasNormal"/>
        <w:spacing w:after="120"/>
        <w:rPr>
          <w:sz w:val="20"/>
          <w:szCs w:val="20"/>
        </w:rPr>
      </w:pPr>
      <w:r w:rsidRPr="00D2633B">
        <w:rPr>
          <w:sz w:val="20"/>
          <w:szCs w:val="20"/>
        </w:rPr>
        <w:t>C. C.</w:t>
      </w:r>
      <w:r w:rsidRPr="00D2633B">
        <w:rPr>
          <w:sz w:val="20"/>
          <w:szCs w:val="20"/>
        </w:rPr>
        <w:tab/>
        <w:t>_____________________ de _______________</w:t>
      </w:r>
    </w:p>
    <w:p w14:paraId="28E21AE0" w14:textId="7F41B686" w:rsidR="004814CC" w:rsidRPr="00D2633B" w:rsidRDefault="004814CC" w:rsidP="004814CC">
      <w:pPr>
        <w:pStyle w:val="InviasNormal"/>
        <w:spacing w:after="120"/>
        <w:rPr>
          <w:sz w:val="20"/>
          <w:szCs w:val="20"/>
        </w:rPr>
      </w:pPr>
      <w:r w:rsidRPr="00D2633B">
        <w:rPr>
          <w:sz w:val="20"/>
          <w:szCs w:val="20"/>
        </w:rPr>
        <w:t xml:space="preserve">Dirección </w:t>
      </w:r>
      <w:r w:rsidRPr="00D2633B">
        <w:rPr>
          <w:sz w:val="20"/>
          <w:szCs w:val="20"/>
        </w:rPr>
        <w:tab/>
        <w:t>_______________________________________</w:t>
      </w:r>
    </w:p>
    <w:p w14:paraId="052DD0C8" w14:textId="77777777" w:rsidR="004814CC" w:rsidRPr="00D2633B" w:rsidRDefault="004814CC" w:rsidP="004814CC">
      <w:pPr>
        <w:pStyle w:val="InviasNormal"/>
        <w:spacing w:after="120"/>
        <w:rPr>
          <w:sz w:val="20"/>
          <w:szCs w:val="20"/>
        </w:rPr>
      </w:pPr>
      <w:r w:rsidRPr="00D2633B">
        <w:rPr>
          <w:sz w:val="20"/>
          <w:szCs w:val="20"/>
        </w:rPr>
        <w:t>Correo electrónico</w:t>
      </w:r>
      <w:r w:rsidRPr="00D2633B">
        <w:rPr>
          <w:sz w:val="20"/>
          <w:szCs w:val="20"/>
        </w:rPr>
        <w:tab/>
        <w:t>_______________________________________</w:t>
      </w:r>
    </w:p>
    <w:p w14:paraId="49AF2E1F" w14:textId="77777777" w:rsidR="004814CC" w:rsidRPr="00D2633B" w:rsidRDefault="004814CC" w:rsidP="004814CC">
      <w:pPr>
        <w:pStyle w:val="InviasNormal"/>
        <w:spacing w:after="120"/>
        <w:rPr>
          <w:sz w:val="20"/>
          <w:szCs w:val="20"/>
        </w:rPr>
      </w:pPr>
      <w:r w:rsidRPr="00D2633B">
        <w:rPr>
          <w:sz w:val="20"/>
          <w:szCs w:val="20"/>
        </w:rPr>
        <w:t>Ciudad</w:t>
      </w:r>
      <w:r w:rsidRPr="00D2633B">
        <w:rPr>
          <w:sz w:val="20"/>
          <w:szCs w:val="20"/>
        </w:rPr>
        <w:tab/>
        <w:t>_______________________________________</w:t>
      </w:r>
    </w:p>
    <w:p w14:paraId="60892E35" w14:textId="77777777" w:rsidR="004814CC" w:rsidRPr="00D2633B" w:rsidRDefault="004814CC" w:rsidP="004814CC">
      <w:pPr>
        <w:pStyle w:val="InviasNormal"/>
        <w:spacing w:after="120"/>
        <w:rPr>
          <w:sz w:val="20"/>
          <w:szCs w:val="20"/>
        </w:rPr>
      </w:pPr>
    </w:p>
    <w:p w14:paraId="09BE8405" w14:textId="77777777" w:rsidR="004814CC" w:rsidRPr="00D2633B" w:rsidRDefault="004814CC" w:rsidP="004814CC">
      <w:pPr>
        <w:pStyle w:val="InviasNormal"/>
        <w:spacing w:after="120"/>
        <w:rPr>
          <w:sz w:val="20"/>
          <w:szCs w:val="20"/>
        </w:rPr>
      </w:pPr>
    </w:p>
    <w:p w14:paraId="6CDB6258" w14:textId="77777777" w:rsidR="004814CC" w:rsidRPr="00D2633B" w:rsidRDefault="004814CC" w:rsidP="004814CC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D2633B">
        <w:rPr>
          <w:rFonts w:cs="Arial"/>
          <w:sz w:val="20"/>
          <w:szCs w:val="20"/>
        </w:rPr>
        <w:t>___________________________________________________</w:t>
      </w:r>
    </w:p>
    <w:p w14:paraId="28B56DDD" w14:textId="098A4AA4" w:rsidR="00644169" w:rsidRPr="00D2633B" w:rsidRDefault="004814CC" w:rsidP="00864CAF">
      <w:pPr>
        <w:numPr>
          <w:ilvl w:val="12"/>
          <w:numId w:val="0"/>
        </w:numPr>
        <w:spacing w:after="120"/>
        <w:jc w:val="center"/>
        <w:rPr>
          <w:sz w:val="20"/>
          <w:szCs w:val="20"/>
        </w:rPr>
      </w:pPr>
      <w:r w:rsidRPr="00D2633B">
        <w:rPr>
          <w:rFonts w:cs="Arial"/>
          <w:sz w:val="20"/>
          <w:szCs w:val="20"/>
          <w:highlight w:val="lightGray"/>
        </w:rPr>
        <w:t xml:space="preserve">[Firma del </w:t>
      </w:r>
      <w:r w:rsidR="00C24A3E" w:rsidRPr="00D2633B">
        <w:rPr>
          <w:rFonts w:cs="Arial"/>
          <w:sz w:val="20"/>
          <w:szCs w:val="20"/>
          <w:highlight w:val="lightGray"/>
        </w:rPr>
        <w:t>P</w:t>
      </w:r>
      <w:r w:rsidRPr="00D2633B">
        <w:rPr>
          <w:rFonts w:cs="Arial"/>
          <w:sz w:val="20"/>
          <w:szCs w:val="20"/>
          <w:highlight w:val="lightGray"/>
        </w:rPr>
        <w:t xml:space="preserve">roponente o de su </w:t>
      </w:r>
      <w:r w:rsidR="001D3F59" w:rsidRPr="00D2633B">
        <w:rPr>
          <w:rFonts w:cs="Arial"/>
          <w:sz w:val="20"/>
          <w:szCs w:val="20"/>
          <w:highlight w:val="lightGray"/>
        </w:rPr>
        <w:t>r</w:t>
      </w:r>
      <w:r w:rsidRPr="00D2633B">
        <w:rPr>
          <w:rFonts w:cs="Arial"/>
          <w:sz w:val="20"/>
          <w:szCs w:val="20"/>
          <w:highlight w:val="lightGray"/>
        </w:rPr>
        <w:t>epresentante Legal]</w:t>
      </w:r>
    </w:p>
    <w:sectPr w:rsidR="00644169" w:rsidRPr="00D2633B" w:rsidSect="00781B59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8B16" w14:textId="77777777" w:rsidR="003905AA" w:rsidRDefault="003905AA" w:rsidP="00D97E04">
      <w:pPr>
        <w:spacing w:before="0" w:after="0"/>
      </w:pPr>
      <w:r>
        <w:separator/>
      </w:r>
    </w:p>
  </w:endnote>
  <w:endnote w:type="continuationSeparator" w:id="0">
    <w:p w14:paraId="7DBFF5E4" w14:textId="77777777" w:rsidR="003905AA" w:rsidRDefault="003905AA" w:rsidP="00D97E04">
      <w:pPr>
        <w:spacing w:before="0" w:after="0"/>
      </w:pPr>
      <w:r>
        <w:continuationSeparator/>
      </w:r>
    </w:p>
  </w:endnote>
  <w:endnote w:type="continuationNotice" w:id="1">
    <w:p w14:paraId="36E3A66B" w14:textId="77777777" w:rsidR="003905AA" w:rsidRDefault="003905A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99536" w14:textId="77777777" w:rsidR="00D2633B" w:rsidRPr="00D2633B" w:rsidRDefault="00D2633B" w:rsidP="00D2633B">
    <w:pPr>
      <w:pStyle w:val="Piedepgina"/>
      <w:jc w:val="center"/>
      <w:rPr>
        <w:sz w:val="20"/>
        <w:lang w:val="es-ES"/>
      </w:rPr>
    </w:pPr>
    <w:r w:rsidRPr="00D2633B">
      <w:rPr>
        <w:sz w:val="20"/>
        <w:lang w:val="es-ES"/>
      </w:rPr>
      <w:t>“CAMINO A LA EXCELENCIA CON RESPETO Y HUMANIZACIÓN”</w:t>
    </w:r>
  </w:p>
  <w:p w14:paraId="6903D3B5" w14:textId="56880E98" w:rsidR="00D2633B" w:rsidRPr="00D2633B" w:rsidRDefault="00D2633B" w:rsidP="00D2633B">
    <w:pPr>
      <w:pStyle w:val="Piedepgina"/>
      <w:jc w:val="center"/>
      <w:rPr>
        <w:sz w:val="20"/>
        <w:lang w:val="es-ES"/>
      </w:rPr>
    </w:pPr>
    <w:r w:rsidRPr="00D2633B">
      <w:rPr>
        <w:sz w:val="20"/>
        <w:lang w:val="es-ES"/>
      </w:rPr>
      <w:t>Teléfono: 853 10 20 – E-mail: info@hospitalsantafedeantioquia.com.co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5261" w14:textId="77777777" w:rsidR="003905AA" w:rsidRDefault="003905AA" w:rsidP="00D97E04">
      <w:pPr>
        <w:spacing w:before="0" w:after="0"/>
      </w:pPr>
      <w:r>
        <w:separator/>
      </w:r>
    </w:p>
  </w:footnote>
  <w:footnote w:type="continuationSeparator" w:id="0">
    <w:p w14:paraId="70FF8D8F" w14:textId="77777777" w:rsidR="003905AA" w:rsidRDefault="003905AA" w:rsidP="00D97E04">
      <w:pPr>
        <w:spacing w:before="0" w:after="0"/>
      </w:pPr>
      <w:r>
        <w:continuationSeparator/>
      </w:r>
    </w:p>
  </w:footnote>
  <w:footnote w:type="continuationNotice" w:id="1">
    <w:p w14:paraId="26FE13A4" w14:textId="77777777" w:rsidR="003905AA" w:rsidRDefault="003905A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5" w:type="pct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39"/>
      <w:gridCol w:w="4754"/>
      <w:gridCol w:w="2691"/>
    </w:tblGrid>
    <w:tr w:rsidR="00D2633B" w:rsidRPr="00EA7B11" w14:paraId="6CA7AFBC" w14:textId="77777777" w:rsidTr="001C7880">
      <w:trPr>
        <w:trHeight w:val="372"/>
      </w:trPr>
      <w:tc>
        <w:tcPr>
          <w:tcW w:w="103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BF84043" w14:textId="77777777" w:rsidR="00D2633B" w:rsidRPr="00EA7B11" w:rsidRDefault="00D2633B" w:rsidP="00D2633B">
          <w:pPr>
            <w:tabs>
              <w:tab w:val="center" w:pos="4252"/>
              <w:tab w:val="right" w:pos="8504"/>
            </w:tabs>
            <w:spacing w:before="0" w:after="0"/>
            <w:rPr>
              <w:sz w:val="24"/>
            </w:rPr>
          </w:pPr>
          <w:r w:rsidRPr="00EA7B11">
            <w:rPr>
              <w:noProof/>
              <w:sz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F2D28A5" wp14:editId="427D0959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008380" cy="969645"/>
                <wp:effectExtent l="0" t="0" r="0" b="0"/>
                <wp:wrapTopAndBottom/>
                <wp:docPr id="1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3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023FB443" w14:textId="77777777" w:rsidR="00D2633B" w:rsidRDefault="00D2633B" w:rsidP="00D2633B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CONVOCATORIA PÚBLICA</w:t>
          </w:r>
          <w:r w:rsidR="00F94DB4">
            <w:rPr>
              <w:rFonts w:cs="Arial"/>
              <w:b/>
            </w:rPr>
            <w:t xml:space="preserve"> No. 001</w:t>
          </w:r>
        </w:p>
        <w:p w14:paraId="6DC61F9B" w14:textId="668ACF0F" w:rsidR="00F94DB4" w:rsidRPr="00EA7B11" w:rsidRDefault="00F94DB4" w:rsidP="00D2633B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2023</w:t>
          </w: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4B77245" w14:textId="77777777" w:rsidR="00D2633B" w:rsidRPr="00EA7B11" w:rsidRDefault="00D2633B" w:rsidP="00D2633B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CÓDIGO:  GA-JC-FT-01</w:t>
          </w:r>
        </w:p>
      </w:tc>
    </w:tr>
    <w:tr w:rsidR="00D2633B" w:rsidRPr="00EA7B11" w14:paraId="0829DE8F" w14:textId="77777777" w:rsidTr="001C7880">
      <w:trPr>
        <w:trHeight w:val="462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0DA3FF" w14:textId="77777777" w:rsidR="00D2633B" w:rsidRPr="00EA7B11" w:rsidRDefault="00D2633B" w:rsidP="00D2633B">
          <w:pPr>
            <w:spacing w:before="0" w:after="0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3E5972A3" w14:textId="77777777" w:rsidR="00D2633B" w:rsidRPr="00EA7B11" w:rsidRDefault="00D2633B" w:rsidP="00D2633B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88F9A94" w14:textId="77777777" w:rsidR="00D2633B" w:rsidRPr="00EA7B11" w:rsidRDefault="00D2633B" w:rsidP="00D2633B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VERSIÓN: 02</w:t>
          </w:r>
        </w:p>
      </w:tc>
    </w:tr>
    <w:tr w:rsidR="00D2633B" w:rsidRPr="00EA7B11" w14:paraId="5E16BF1B" w14:textId="77777777" w:rsidTr="001C7880">
      <w:trPr>
        <w:trHeight w:val="416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4BCFAB" w14:textId="77777777" w:rsidR="00D2633B" w:rsidRPr="00EA7B11" w:rsidRDefault="00D2633B" w:rsidP="00D2633B">
          <w:pPr>
            <w:spacing w:before="0" w:after="0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C6AA40A" w14:textId="77777777" w:rsidR="00D2633B" w:rsidRPr="00EA7B11" w:rsidRDefault="00D2633B" w:rsidP="00D2633B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22241A6E" w14:textId="77777777" w:rsidR="00D2633B" w:rsidRPr="00EA7B11" w:rsidRDefault="00D2633B" w:rsidP="00D2633B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FECHA: MARZO 2023</w:t>
          </w:r>
        </w:p>
      </w:tc>
    </w:tr>
    <w:tr w:rsidR="00D2633B" w:rsidRPr="00EA7B11" w14:paraId="328F5142" w14:textId="77777777" w:rsidTr="001C7880">
      <w:trPr>
        <w:trHeight w:val="375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AE6426" w14:textId="77777777" w:rsidR="00D2633B" w:rsidRPr="00EA7B11" w:rsidRDefault="00D2633B" w:rsidP="00D2633B">
          <w:pPr>
            <w:spacing w:before="0" w:after="0"/>
            <w:jc w:val="center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244CA84" w14:textId="77777777" w:rsidR="00D2633B" w:rsidRPr="00EA7B11" w:rsidRDefault="00D2633B" w:rsidP="00D2633B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19F315" w14:textId="118A1718" w:rsidR="00D2633B" w:rsidRPr="00EA7B11" w:rsidRDefault="00D2633B" w:rsidP="00D2633B">
          <w:pPr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 xml:space="preserve">PÁGINA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PAGE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3D0C32">
            <w:rPr>
              <w:rFonts w:cs="Arial"/>
              <w:b/>
              <w:noProof/>
            </w:rPr>
            <w:t>1</w:t>
          </w:r>
          <w:r w:rsidRPr="00EA7B11">
            <w:rPr>
              <w:rFonts w:cs="Arial"/>
              <w:b/>
            </w:rPr>
            <w:fldChar w:fldCharType="end"/>
          </w:r>
          <w:r w:rsidRPr="00EA7B11">
            <w:rPr>
              <w:rFonts w:cs="Arial"/>
              <w:b/>
            </w:rPr>
            <w:t xml:space="preserve"> DE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NUMPAGES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3D0C32">
            <w:rPr>
              <w:rFonts w:cs="Arial"/>
              <w:b/>
              <w:noProof/>
            </w:rPr>
            <w:t>1</w:t>
          </w:r>
          <w:r w:rsidRPr="00EA7B11">
            <w:rPr>
              <w:rFonts w:cs="Arial"/>
              <w:b/>
            </w:rPr>
            <w:fldChar w:fldCharType="end"/>
          </w:r>
        </w:p>
      </w:tc>
    </w:tr>
  </w:tbl>
  <w:p w14:paraId="178CB4EF" w14:textId="050CFF4D" w:rsidR="00661FCB" w:rsidRPr="00D2633B" w:rsidRDefault="001D3F59" w:rsidP="00D2633B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 w:themeColor="background2" w:themeShade="40"/>
        <w:sz w:val="18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4CAB"/>
    <w:multiLevelType w:val="hybridMultilevel"/>
    <w:tmpl w:val="ED72ABD8"/>
    <w:lvl w:ilvl="0" w:tplc="E7FAE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002E88"/>
    <w:rsid w:val="00040C82"/>
    <w:rsid w:val="000416E0"/>
    <w:rsid w:val="00043622"/>
    <w:rsid w:val="00056151"/>
    <w:rsid w:val="00062687"/>
    <w:rsid w:val="00064077"/>
    <w:rsid w:val="00073ECA"/>
    <w:rsid w:val="000806F4"/>
    <w:rsid w:val="00082DF0"/>
    <w:rsid w:val="00092CCC"/>
    <w:rsid w:val="000A160B"/>
    <w:rsid w:val="000A51AD"/>
    <w:rsid w:val="000A6A78"/>
    <w:rsid w:val="000B2C33"/>
    <w:rsid w:val="000B73BE"/>
    <w:rsid w:val="000C27AB"/>
    <w:rsid w:val="000F2E66"/>
    <w:rsid w:val="00105F4D"/>
    <w:rsid w:val="0011652A"/>
    <w:rsid w:val="0012482E"/>
    <w:rsid w:val="00130893"/>
    <w:rsid w:val="00134373"/>
    <w:rsid w:val="00137B45"/>
    <w:rsid w:val="00140F21"/>
    <w:rsid w:val="00143A4D"/>
    <w:rsid w:val="00150147"/>
    <w:rsid w:val="001574FE"/>
    <w:rsid w:val="0016182A"/>
    <w:rsid w:val="00162E0A"/>
    <w:rsid w:val="00171574"/>
    <w:rsid w:val="00181BF7"/>
    <w:rsid w:val="00182A16"/>
    <w:rsid w:val="001849C3"/>
    <w:rsid w:val="00197930"/>
    <w:rsid w:val="001A545D"/>
    <w:rsid w:val="001B2F6E"/>
    <w:rsid w:val="001B5875"/>
    <w:rsid w:val="001C1207"/>
    <w:rsid w:val="001D3F59"/>
    <w:rsid w:val="00203604"/>
    <w:rsid w:val="0020762C"/>
    <w:rsid w:val="0021658C"/>
    <w:rsid w:val="00222903"/>
    <w:rsid w:val="00240FEF"/>
    <w:rsid w:val="002473E5"/>
    <w:rsid w:val="00247E74"/>
    <w:rsid w:val="0026089E"/>
    <w:rsid w:val="00262DE9"/>
    <w:rsid w:val="0026395A"/>
    <w:rsid w:val="0026436B"/>
    <w:rsid w:val="002761EB"/>
    <w:rsid w:val="00285985"/>
    <w:rsid w:val="00290EEB"/>
    <w:rsid w:val="0029299C"/>
    <w:rsid w:val="0029772B"/>
    <w:rsid w:val="002B1655"/>
    <w:rsid w:val="002B2167"/>
    <w:rsid w:val="002C2DAE"/>
    <w:rsid w:val="002C3F54"/>
    <w:rsid w:val="002F3B01"/>
    <w:rsid w:val="002F4F4C"/>
    <w:rsid w:val="002F5ADB"/>
    <w:rsid w:val="0030665C"/>
    <w:rsid w:val="003113E8"/>
    <w:rsid w:val="003226A9"/>
    <w:rsid w:val="00334EAC"/>
    <w:rsid w:val="00337380"/>
    <w:rsid w:val="00344689"/>
    <w:rsid w:val="00352914"/>
    <w:rsid w:val="00352B3E"/>
    <w:rsid w:val="00355CD8"/>
    <w:rsid w:val="00365124"/>
    <w:rsid w:val="0036571F"/>
    <w:rsid w:val="00367468"/>
    <w:rsid w:val="0037539E"/>
    <w:rsid w:val="003757A2"/>
    <w:rsid w:val="00387678"/>
    <w:rsid w:val="003900F6"/>
    <w:rsid w:val="003905AA"/>
    <w:rsid w:val="0039315F"/>
    <w:rsid w:val="00395D0F"/>
    <w:rsid w:val="00397EAB"/>
    <w:rsid w:val="003A3AA9"/>
    <w:rsid w:val="003A5399"/>
    <w:rsid w:val="003A78FF"/>
    <w:rsid w:val="003B0D96"/>
    <w:rsid w:val="003D0C32"/>
    <w:rsid w:val="003D69A6"/>
    <w:rsid w:val="003D6ED8"/>
    <w:rsid w:val="004003F4"/>
    <w:rsid w:val="004028B9"/>
    <w:rsid w:val="00416793"/>
    <w:rsid w:val="00420A50"/>
    <w:rsid w:val="0042522E"/>
    <w:rsid w:val="0043608A"/>
    <w:rsid w:val="0044270F"/>
    <w:rsid w:val="0044536D"/>
    <w:rsid w:val="0045562B"/>
    <w:rsid w:val="004652D7"/>
    <w:rsid w:val="004814CC"/>
    <w:rsid w:val="00485C55"/>
    <w:rsid w:val="00493F5F"/>
    <w:rsid w:val="004A0D5A"/>
    <w:rsid w:val="004B1C64"/>
    <w:rsid w:val="004B6875"/>
    <w:rsid w:val="004D3D03"/>
    <w:rsid w:val="004D408C"/>
    <w:rsid w:val="004E4226"/>
    <w:rsid w:val="004E5311"/>
    <w:rsid w:val="004E69AF"/>
    <w:rsid w:val="004F290E"/>
    <w:rsid w:val="0052093F"/>
    <w:rsid w:val="005425C8"/>
    <w:rsid w:val="00545132"/>
    <w:rsid w:val="00551C8C"/>
    <w:rsid w:val="005549B6"/>
    <w:rsid w:val="00562CF6"/>
    <w:rsid w:val="00567A77"/>
    <w:rsid w:val="005721B0"/>
    <w:rsid w:val="00586AC7"/>
    <w:rsid w:val="005B5446"/>
    <w:rsid w:val="005C72EB"/>
    <w:rsid w:val="005E163A"/>
    <w:rsid w:val="005E2483"/>
    <w:rsid w:val="005E7B80"/>
    <w:rsid w:val="005F0689"/>
    <w:rsid w:val="005F655F"/>
    <w:rsid w:val="006033FB"/>
    <w:rsid w:val="0060340A"/>
    <w:rsid w:val="00621803"/>
    <w:rsid w:val="00622043"/>
    <w:rsid w:val="0062493B"/>
    <w:rsid w:val="00626E71"/>
    <w:rsid w:val="00640FFE"/>
    <w:rsid w:val="00642642"/>
    <w:rsid w:val="00644169"/>
    <w:rsid w:val="00647D6B"/>
    <w:rsid w:val="006505E3"/>
    <w:rsid w:val="00655268"/>
    <w:rsid w:val="00657320"/>
    <w:rsid w:val="00661FCB"/>
    <w:rsid w:val="00671AE8"/>
    <w:rsid w:val="00672524"/>
    <w:rsid w:val="00672718"/>
    <w:rsid w:val="00674E4B"/>
    <w:rsid w:val="006805F6"/>
    <w:rsid w:val="0068317D"/>
    <w:rsid w:val="006947B8"/>
    <w:rsid w:val="006A4E26"/>
    <w:rsid w:val="006E2C5B"/>
    <w:rsid w:val="00701302"/>
    <w:rsid w:val="00707BA1"/>
    <w:rsid w:val="0071066A"/>
    <w:rsid w:val="00711BF0"/>
    <w:rsid w:val="0071229C"/>
    <w:rsid w:val="007330D9"/>
    <w:rsid w:val="00734CD6"/>
    <w:rsid w:val="00734E99"/>
    <w:rsid w:val="007427BF"/>
    <w:rsid w:val="007475AD"/>
    <w:rsid w:val="00751FDC"/>
    <w:rsid w:val="00766DAA"/>
    <w:rsid w:val="00766DBC"/>
    <w:rsid w:val="00770D92"/>
    <w:rsid w:val="007804F6"/>
    <w:rsid w:val="00781B59"/>
    <w:rsid w:val="00785045"/>
    <w:rsid w:val="00785AF5"/>
    <w:rsid w:val="00786D31"/>
    <w:rsid w:val="00795229"/>
    <w:rsid w:val="007979B9"/>
    <w:rsid w:val="007A6122"/>
    <w:rsid w:val="007C026A"/>
    <w:rsid w:val="007C7488"/>
    <w:rsid w:val="007D0752"/>
    <w:rsid w:val="007D6956"/>
    <w:rsid w:val="007E6C68"/>
    <w:rsid w:val="007E7EB8"/>
    <w:rsid w:val="007F1CC8"/>
    <w:rsid w:val="00801451"/>
    <w:rsid w:val="00810307"/>
    <w:rsid w:val="00811078"/>
    <w:rsid w:val="00811B6A"/>
    <w:rsid w:val="00814E59"/>
    <w:rsid w:val="008174C2"/>
    <w:rsid w:val="00822427"/>
    <w:rsid w:val="0082246C"/>
    <w:rsid w:val="0082355C"/>
    <w:rsid w:val="0082662E"/>
    <w:rsid w:val="008360C6"/>
    <w:rsid w:val="00851663"/>
    <w:rsid w:val="008544BA"/>
    <w:rsid w:val="0085574A"/>
    <w:rsid w:val="0085679B"/>
    <w:rsid w:val="00864CAF"/>
    <w:rsid w:val="008655EE"/>
    <w:rsid w:val="00866980"/>
    <w:rsid w:val="0087053D"/>
    <w:rsid w:val="00871DC4"/>
    <w:rsid w:val="0087240E"/>
    <w:rsid w:val="0087294D"/>
    <w:rsid w:val="00890034"/>
    <w:rsid w:val="008A0423"/>
    <w:rsid w:val="008A0901"/>
    <w:rsid w:val="008B080D"/>
    <w:rsid w:val="008B53D0"/>
    <w:rsid w:val="008B5DF3"/>
    <w:rsid w:val="008C0AE5"/>
    <w:rsid w:val="008D4AAC"/>
    <w:rsid w:val="008E0A98"/>
    <w:rsid w:val="008E5483"/>
    <w:rsid w:val="008F0FEF"/>
    <w:rsid w:val="008F106C"/>
    <w:rsid w:val="008F3D88"/>
    <w:rsid w:val="00900344"/>
    <w:rsid w:val="00914983"/>
    <w:rsid w:val="009151D8"/>
    <w:rsid w:val="009160A6"/>
    <w:rsid w:val="00917254"/>
    <w:rsid w:val="0092417C"/>
    <w:rsid w:val="00932900"/>
    <w:rsid w:val="00934B0F"/>
    <w:rsid w:val="009432A3"/>
    <w:rsid w:val="00943C41"/>
    <w:rsid w:val="00953A9F"/>
    <w:rsid w:val="00962D72"/>
    <w:rsid w:val="00963541"/>
    <w:rsid w:val="00967280"/>
    <w:rsid w:val="00976998"/>
    <w:rsid w:val="00976C79"/>
    <w:rsid w:val="0098169A"/>
    <w:rsid w:val="009910EF"/>
    <w:rsid w:val="00991B3C"/>
    <w:rsid w:val="009963A8"/>
    <w:rsid w:val="009B1928"/>
    <w:rsid w:val="009D0152"/>
    <w:rsid w:val="009D1933"/>
    <w:rsid w:val="009D5D41"/>
    <w:rsid w:val="009E0DF7"/>
    <w:rsid w:val="009E6AC0"/>
    <w:rsid w:val="009F0638"/>
    <w:rsid w:val="00A00C6D"/>
    <w:rsid w:val="00A014B5"/>
    <w:rsid w:val="00A07EE6"/>
    <w:rsid w:val="00A10ACC"/>
    <w:rsid w:val="00A115B8"/>
    <w:rsid w:val="00A143C0"/>
    <w:rsid w:val="00A22F1D"/>
    <w:rsid w:val="00A2353A"/>
    <w:rsid w:val="00A249E9"/>
    <w:rsid w:val="00A26867"/>
    <w:rsid w:val="00A31A8C"/>
    <w:rsid w:val="00A333A9"/>
    <w:rsid w:val="00A53C0A"/>
    <w:rsid w:val="00A71194"/>
    <w:rsid w:val="00A71D6D"/>
    <w:rsid w:val="00A71F76"/>
    <w:rsid w:val="00A736E5"/>
    <w:rsid w:val="00A75F06"/>
    <w:rsid w:val="00A81114"/>
    <w:rsid w:val="00AB4419"/>
    <w:rsid w:val="00AB56C7"/>
    <w:rsid w:val="00AC5EB6"/>
    <w:rsid w:val="00AC661F"/>
    <w:rsid w:val="00AE0E67"/>
    <w:rsid w:val="00AF01BC"/>
    <w:rsid w:val="00AF03F4"/>
    <w:rsid w:val="00AF4BCD"/>
    <w:rsid w:val="00B06790"/>
    <w:rsid w:val="00B06A36"/>
    <w:rsid w:val="00B077AA"/>
    <w:rsid w:val="00B137E3"/>
    <w:rsid w:val="00B20483"/>
    <w:rsid w:val="00B22EEC"/>
    <w:rsid w:val="00B26D44"/>
    <w:rsid w:val="00B358C4"/>
    <w:rsid w:val="00B37381"/>
    <w:rsid w:val="00B60BB8"/>
    <w:rsid w:val="00B6683F"/>
    <w:rsid w:val="00BA209F"/>
    <w:rsid w:val="00BA25B6"/>
    <w:rsid w:val="00BA451E"/>
    <w:rsid w:val="00BC70CD"/>
    <w:rsid w:val="00BC7641"/>
    <w:rsid w:val="00BD50C1"/>
    <w:rsid w:val="00BF1594"/>
    <w:rsid w:val="00C03089"/>
    <w:rsid w:val="00C24A3E"/>
    <w:rsid w:val="00C3248B"/>
    <w:rsid w:val="00C32839"/>
    <w:rsid w:val="00C34923"/>
    <w:rsid w:val="00C54FEF"/>
    <w:rsid w:val="00C660B3"/>
    <w:rsid w:val="00C66259"/>
    <w:rsid w:val="00C67FE5"/>
    <w:rsid w:val="00C802C5"/>
    <w:rsid w:val="00C806D2"/>
    <w:rsid w:val="00C81C97"/>
    <w:rsid w:val="00C84C74"/>
    <w:rsid w:val="00CB1A64"/>
    <w:rsid w:val="00CB3BBE"/>
    <w:rsid w:val="00CB56BE"/>
    <w:rsid w:val="00CC13BD"/>
    <w:rsid w:val="00CC2241"/>
    <w:rsid w:val="00CC5831"/>
    <w:rsid w:val="00CF7208"/>
    <w:rsid w:val="00CF74E7"/>
    <w:rsid w:val="00D03436"/>
    <w:rsid w:val="00D04F88"/>
    <w:rsid w:val="00D05902"/>
    <w:rsid w:val="00D2633B"/>
    <w:rsid w:val="00D55448"/>
    <w:rsid w:val="00D55F60"/>
    <w:rsid w:val="00D630D3"/>
    <w:rsid w:val="00D75155"/>
    <w:rsid w:val="00D80BD3"/>
    <w:rsid w:val="00D96AC7"/>
    <w:rsid w:val="00D97E04"/>
    <w:rsid w:val="00DA03FA"/>
    <w:rsid w:val="00DA1623"/>
    <w:rsid w:val="00DB78E6"/>
    <w:rsid w:val="00DC1DD4"/>
    <w:rsid w:val="00DF6003"/>
    <w:rsid w:val="00E05150"/>
    <w:rsid w:val="00E15A8E"/>
    <w:rsid w:val="00E247F7"/>
    <w:rsid w:val="00E25F42"/>
    <w:rsid w:val="00E33DDF"/>
    <w:rsid w:val="00E36291"/>
    <w:rsid w:val="00E3690F"/>
    <w:rsid w:val="00E62750"/>
    <w:rsid w:val="00E72AA6"/>
    <w:rsid w:val="00E82886"/>
    <w:rsid w:val="00E95744"/>
    <w:rsid w:val="00EA24DB"/>
    <w:rsid w:val="00EA2C80"/>
    <w:rsid w:val="00EB2913"/>
    <w:rsid w:val="00ED78D6"/>
    <w:rsid w:val="00EE4D12"/>
    <w:rsid w:val="00EF09F6"/>
    <w:rsid w:val="00EF4201"/>
    <w:rsid w:val="00F1197B"/>
    <w:rsid w:val="00F12646"/>
    <w:rsid w:val="00F16034"/>
    <w:rsid w:val="00F228AE"/>
    <w:rsid w:val="00F2301E"/>
    <w:rsid w:val="00F26721"/>
    <w:rsid w:val="00F2799E"/>
    <w:rsid w:val="00F3027F"/>
    <w:rsid w:val="00F31943"/>
    <w:rsid w:val="00F33932"/>
    <w:rsid w:val="00F52ACE"/>
    <w:rsid w:val="00F633FC"/>
    <w:rsid w:val="00F80A7E"/>
    <w:rsid w:val="00F828B8"/>
    <w:rsid w:val="00F92D56"/>
    <w:rsid w:val="00F94DB4"/>
    <w:rsid w:val="00F96C81"/>
    <w:rsid w:val="00F97EEC"/>
    <w:rsid w:val="00FA4772"/>
    <w:rsid w:val="00FA518E"/>
    <w:rsid w:val="00FC6B5A"/>
    <w:rsid w:val="00FD253D"/>
    <w:rsid w:val="00FD60BD"/>
    <w:rsid w:val="00FE10D8"/>
    <w:rsid w:val="00FE2998"/>
    <w:rsid w:val="00FE506F"/>
    <w:rsid w:val="00FF16E1"/>
    <w:rsid w:val="07C2FB7A"/>
    <w:rsid w:val="17920000"/>
    <w:rsid w:val="185660B7"/>
    <w:rsid w:val="1BF962DE"/>
    <w:rsid w:val="5BCC892A"/>
    <w:rsid w:val="67B2C3BC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81572"/>
  <w15:chartTrackingRefBased/>
  <w15:docId w15:val="{DCE896D6-EB8C-40AC-8EC3-3A1F6C1A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C54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C54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onar1">
    <w:name w:val="Mencionar1"/>
    <w:basedOn w:val="Fuentedeprrafopredeter"/>
    <w:uiPriority w:val="99"/>
    <w:unhideWhenUsed/>
    <w:rsid w:val="0071229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0BD14-2A4E-4604-8217-A8C54673D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897E7-B89A-4736-9400-6B354CEC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Usuario Comunicaciones</cp:lastModifiedBy>
  <cp:revision>2</cp:revision>
  <cp:lastPrinted>2021-08-03T16:25:00Z</cp:lastPrinted>
  <dcterms:created xsi:type="dcterms:W3CDTF">2023-09-11T20:32:00Z</dcterms:created>
  <dcterms:modified xsi:type="dcterms:W3CDTF">2023-09-11T20:32:00Z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22878600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